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Pr="00D11452" w:rsidRDefault="00EA1532" w:rsidP="00A736C4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St.Andrew’s College of Arts, Science and Commerce, </w:t>
      </w:r>
      <w:proofErr w:type="spellStart"/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>Bandra</w:t>
      </w:r>
      <w:proofErr w:type="spellEnd"/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>-West, Mumbai-50</w:t>
      </w:r>
    </w:p>
    <w:p w:rsidR="00EA1532" w:rsidRPr="00D11452" w:rsidRDefault="00515DCF" w:rsidP="00EA1532">
      <w:pPr>
        <w:jc w:val="center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LECTURES</w:t>
      </w:r>
      <w:r w:rsidR="009E5EE5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SCHEDULE</w:t>
      </w:r>
      <w:r w:rsidR="00EA1532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– </w:t>
      </w:r>
      <w:r w:rsidR="00090B78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12</w:t>
      </w:r>
      <w:r w:rsidR="00A06816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STD </w:t>
      </w:r>
      <w:r w:rsidR="00F02915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COM</w:t>
      </w:r>
      <w:r w:rsidR="00484263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AB</w:t>
      </w:r>
      <w:r w:rsidR="00F02915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</w:t>
      </w:r>
      <w:r w:rsidR="00EA1532"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STREAM ONLY</w:t>
      </w:r>
    </w:p>
    <w:p w:rsidR="00253917" w:rsidRPr="00D11452" w:rsidRDefault="00253917" w:rsidP="00253917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D1145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Week: </w:t>
      </w:r>
      <w:r w:rsidRPr="00D11452">
        <w:rPr>
          <w:rFonts w:ascii="Arial Narrow" w:hAnsi="Arial Narrow"/>
          <w:b/>
          <w:color w:val="000000" w:themeColor="text1"/>
          <w:sz w:val="28"/>
          <w:szCs w:val="28"/>
        </w:rPr>
        <w:t xml:space="preserve"> 22 Nov 21 to 27 Nov 21</w:t>
      </w:r>
    </w:p>
    <w:p w:rsidR="00EA1532" w:rsidRPr="00D11452" w:rsidRDefault="00EA1532" w:rsidP="00EA1532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>Academic Year: 2021-</w:t>
      </w:r>
      <w:r w:rsidR="00090FB7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22 </w:t>
      </w:r>
      <w:r w:rsidR="007E1FDD" w:rsidRPr="00D11452">
        <w:rPr>
          <w:rFonts w:ascii="Arial Narrow" w:hAnsi="Arial Narrow"/>
          <w:b/>
          <w:color w:val="000000" w:themeColor="text1"/>
          <w:sz w:val="24"/>
          <w:szCs w:val="24"/>
        </w:rPr>
        <w:t>[LECTURE</w:t>
      </w:r>
      <w:r w:rsidR="00F02915" w:rsidRPr="00D11452">
        <w:rPr>
          <w:rFonts w:ascii="Arial Narrow" w:hAnsi="Arial Narrow"/>
          <w:b/>
          <w:color w:val="000000" w:themeColor="text1"/>
          <w:sz w:val="28"/>
          <w:szCs w:val="28"/>
        </w:rPr>
        <w:t xml:space="preserve"> CLASSROOM: S</w:t>
      </w:r>
      <w:r w:rsidR="007E1FDD" w:rsidRPr="00D11452">
        <w:rPr>
          <w:rFonts w:ascii="Arial Narrow" w:hAnsi="Arial Narrow"/>
          <w:b/>
          <w:color w:val="000000" w:themeColor="text1"/>
          <w:sz w:val="28"/>
          <w:szCs w:val="28"/>
        </w:rPr>
        <w:t>5</w:t>
      </w:r>
      <w:r w:rsidR="007E1FDD" w:rsidRPr="00D11452">
        <w:rPr>
          <w:rFonts w:ascii="Arial Narrow" w:hAnsi="Arial Narrow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0" w:type="auto"/>
        <w:tblLook w:val="04A0"/>
      </w:tblPr>
      <w:tblGrid>
        <w:gridCol w:w="864"/>
        <w:gridCol w:w="1266"/>
        <w:gridCol w:w="1134"/>
        <w:gridCol w:w="1454"/>
        <w:gridCol w:w="1579"/>
        <w:gridCol w:w="1684"/>
        <w:gridCol w:w="1684"/>
        <w:gridCol w:w="1186"/>
      </w:tblGrid>
      <w:tr w:rsidR="00253917" w:rsidRPr="00D11452" w:rsidTr="009E536E"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266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CLASS&amp; DIV</w:t>
            </w:r>
          </w:p>
        </w:tc>
        <w:tc>
          <w:tcPr>
            <w:tcW w:w="1134" w:type="dxa"/>
          </w:tcPr>
          <w:p w:rsidR="00253917" w:rsidRPr="00D11452" w:rsidRDefault="00253917" w:rsidP="00B3581F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11:00am – 11:40 am</w:t>
            </w:r>
          </w:p>
        </w:tc>
        <w:tc>
          <w:tcPr>
            <w:tcW w:w="145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12:00 noon- 12:40 pm</w:t>
            </w:r>
          </w:p>
        </w:tc>
        <w:tc>
          <w:tcPr>
            <w:tcW w:w="1579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1:20pm- 2:00pm</w:t>
            </w:r>
          </w:p>
        </w:tc>
        <w:tc>
          <w:tcPr>
            <w:tcW w:w="168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2:20pm- 3:00pm</w:t>
            </w:r>
          </w:p>
        </w:tc>
        <w:tc>
          <w:tcPr>
            <w:tcW w:w="168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3:30pm- 4:10pm</w:t>
            </w:r>
          </w:p>
        </w:tc>
        <w:tc>
          <w:tcPr>
            <w:tcW w:w="1186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4:30pm-5:10pm</w:t>
            </w:r>
          </w:p>
        </w:tc>
      </w:tr>
      <w:tr w:rsidR="00253917" w:rsidRPr="00D11452" w:rsidTr="00630ABC"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266" w:type="dxa"/>
            <w:shd w:val="clear" w:color="auto" w:fill="auto"/>
          </w:tcPr>
          <w:p w:rsidR="00253917" w:rsidRPr="00D11452" w:rsidRDefault="00253917" w:rsidP="007843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Hindi/IT</w:t>
            </w:r>
          </w:p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Swati</w:t>
            </w:r>
            <w:proofErr w:type="spellEnd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Samir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253917" w:rsidRPr="00D11452" w:rsidRDefault="00253917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 w:rsidR="00492E4F"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Ruby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253917" w:rsidRPr="00D11452" w:rsidRDefault="00D11452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253917" w:rsidRPr="00D11452" w:rsidTr="00630ABC"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266" w:type="dxa"/>
            <w:shd w:val="clear" w:color="auto" w:fill="auto"/>
          </w:tcPr>
          <w:p w:rsidR="00253917" w:rsidRPr="00D11452" w:rsidRDefault="00253917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53917" w:rsidRPr="00D11452" w:rsidRDefault="00253917" w:rsidP="00432EE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IT Practical</w:t>
            </w:r>
          </w:p>
          <w:p w:rsidR="00253917" w:rsidRPr="00D11452" w:rsidRDefault="00253917" w:rsidP="00432EE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[2601-2660]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253917" w:rsidRPr="00D11452" w:rsidRDefault="00253917" w:rsidP="00432EE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IT Practical</w:t>
            </w:r>
          </w:p>
          <w:p w:rsidR="00253917" w:rsidRPr="00D11452" w:rsidRDefault="00253917" w:rsidP="00432EE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[2601-2660]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Hindi/IT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Swati</w:t>
            </w:r>
            <w:proofErr w:type="spellEnd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Samir</w:t>
            </w:r>
            <w:proofErr w:type="spellEnd"/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492E4F" w:rsidRPr="00D11452" w:rsidRDefault="00492E4F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253917" w:rsidRPr="00D11452" w:rsidRDefault="00492E4F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Economics</w:t>
            </w:r>
          </w:p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</w:tr>
      <w:tr w:rsidR="00253917" w:rsidRPr="00D11452" w:rsidTr="00253917"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266" w:type="dxa"/>
            <w:shd w:val="clear" w:color="auto" w:fill="auto"/>
          </w:tcPr>
          <w:p w:rsidR="00253917" w:rsidRPr="00D11452" w:rsidRDefault="00253917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HSC</w:t>
            </w:r>
          </w:p>
        </w:tc>
        <w:tc>
          <w:tcPr>
            <w:tcW w:w="1454" w:type="dxa"/>
            <w:shd w:val="clear" w:color="auto" w:fill="FFFFFF" w:themeFill="background1"/>
          </w:tcPr>
          <w:p w:rsidR="00253917" w:rsidRPr="00D11452" w:rsidRDefault="00253917" w:rsidP="00432EE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BOARD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EXAM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FORM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253917" w:rsidRPr="00D11452" w:rsidRDefault="00253917" w:rsidP="006162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FILLING</w:t>
            </w:r>
          </w:p>
        </w:tc>
        <w:tc>
          <w:tcPr>
            <w:tcW w:w="1186" w:type="dxa"/>
            <w:shd w:val="clear" w:color="auto" w:fill="FFFF00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53917" w:rsidRPr="00D11452" w:rsidTr="00432EE1">
        <w:trPr>
          <w:trHeight w:val="305"/>
        </w:trPr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</w:t>
            </w:r>
          </w:p>
        </w:tc>
        <w:tc>
          <w:tcPr>
            <w:tcW w:w="1266" w:type="dxa"/>
          </w:tcPr>
          <w:p w:rsidR="00253917" w:rsidRPr="00D11452" w:rsidRDefault="00253917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454" w:type="dxa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/SP</w:t>
            </w:r>
          </w:p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Jennifer/</w:t>
            </w: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Ratika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253917" w:rsidRPr="00D11452" w:rsidRDefault="00253917" w:rsidP="00432EE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French</w:t>
            </w:r>
          </w:p>
          <w:p w:rsidR="00253917" w:rsidRPr="00D11452" w:rsidRDefault="00253917" w:rsidP="00432EE1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Lynette</w:t>
            </w:r>
          </w:p>
        </w:tc>
      </w:tr>
      <w:tr w:rsidR="00253917" w:rsidRPr="00D11452" w:rsidTr="00630ABC"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266" w:type="dxa"/>
          </w:tcPr>
          <w:p w:rsidR="00253917" w:rsidRPr="00D11452" w:rsidRDefault="00253917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4F" w:rsidRPr="00D11452" w:rsidRDefault="00492E4F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253917" w:rsidRPr="00D11452" w:rsidRDefault="00492E4F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454" w:type="dxa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</w:tcPr>
          <w:p w:rsidR="00253917" w:rsidRPr="00D11452" w:rsidRDefault="00253917" w:rsidP="0048426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Economics</w:t>
            </w:r>
          </w:p>
          <w:p w:rsidR="00253917" w:rsidRPr="00D11452" w:rsidRDefault="00253917" w:rsidP="00484263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/SP</w:t>
            </w:r>
          </w:p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Ratika</w:t>
            </w:r>
            <w:proofErr w:type="spellEnd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684" w:type="dxa"/>
            <w:shd w:val="clear" w:color="auto" w:fill="auto"/>
            <w:vAlign w:val="center"/>
          </w:tcPr>
          <w:p w:rsidR="00253917" w:rsidRPr="00D11452" w:rsidRDefault="00253917" w:rsidP="00837CF9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French</w:t>
            </w:r>
          </w:p>
          <w:p w:rsidR="00253917" w:rsidRPr="00D11452" w:rsidRDefault="00253917" w:rsidP="00432EE1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Lynette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253917" w:rsidRPr="00D11452" w:rsidTr="00630ABC">
        <w:tc>
          <w:tcPr>
            <w:tcW w:w="864" w:type="dxa"/>
          </w:tcPr>
          <w:p w:rsidR="00253917" w:rsidRPr="00D11452" w:rsidRDefault="0025391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</w:t>
            </w:r>
          </w:p>
        </w:tc>
        <w:tc>
          <w:tcPr>
            <w:tcW w:w="1266" w:type="dxa"/>
          </w:tcPr>
          <w:p w:rsidR="00253917" w:rsidRPr="00D11452" w:rsidRDefault="00253917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4F" w:rsidRPr="00D11452" w:rsidRDefault="00492E4F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253917" w:rsidRPr="00D11452" w:rsidRDefault="00492E4F" w:rsidP="00492E4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454" w:type="dxa"/>
            <w:vAlign w:val="center"/>
          </w:tcPr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253917" w:rsidRPr="00D11452" w:rsidRDefault="00253917" w:rsidP="001720B7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Mr.Bosco</w:t>
            </w:r>
            <w:proofErr w:type="spellEnd"/>
          </w:p>
        </w:tc>
        <w:tc>
          <w:tcPr>
            <w:tcW w:w="1579" w:type="dxa"/>
            <w:shd w:val="clear" w:color="auto" w:fill="auto"/>
            <w:vAlign w:val="center"/>
          </w:tcPr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253917" w:rsidRPr="00D11452" w:rsidRDefault="00253917" w:rsidP="0084268B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Jennifer 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3917" w:rsidRPr="00D11452" w:rsidRDefault="00253917" w:rsidP="006162B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French</w:t>
            </w:r>
          </w:p>
          <w:p w:rsidR="00253917" w:rsidRPr="00D11452" w:rsidRDefault="00253917" w:rsidP="006162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Lynette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53917" w:rsidRPr="00D11452" w:rsidRDefault="00253917" w:rsidP="008F193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253917" w:rsidRPr="00D11452" w:rsidRDefault="00253917" w:rsidP="008F193D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Ratika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253917" w:rsidRPr="00D11452" w:rsidRDefault="00253917" w:rsidP="00630ABC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1F4599" w:rsidRPr="00D11452" w:rsidRDefault="001F4599" w:rsidP="001F4599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AF2F2D" w:rsidRPr="00D11452" w:rsidRDefault="00AF2F2D" w:rsidP="00AF2F2D">
      <w:pPr>
        <w:pStyle w:val="ListParagraph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Physical Attendance Schedule for </w:t>
      </w:r>
      <w:r w:rsidR="00C27F9A" w:rsidRPr="00D11452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30" style="position:absolute;left:0;text-align:left;margin-left:397.9pt;margin-top:736pt;width:94.85pt;height:28.35pt;z-index:251663360;mso-position-horizontal-relative:text;mso-position-vertical-relative:text" coordorigin="14037,25965" coordsize="3347" path="m14192,26300v-1,-76,-3,-58,-3,-63c14189,26322,14187,26406,14196,26490v12,108,31,215,47,322c14246,26829,14272,26941,14254,26960v-6,7,15,8,-10,-5em14237,25965v14,49,19,100,31,150c14286,26191,14311,26265,14338,26338v30,82,55,166,87,248c14439,26622,14458,26657,14462,26695v,14,,18,,27em14037,26809v49,-32,99,-62,149,-92c14267,26668,14352,26625,14432,26574em14648,26596v58,13,88,24,139,-10c14833,26555,14871,26509,14897,26460v11,-21,11,-38,12,-60c14909,26397,14909,26397,14909,26395v-16,10,-20,14,-25,35c14875,26466,14866,26523,14897,26548v35,28,98,23,139,19c15113,26560,15190,26533,15256,26493v12,-9,25,-18,37,-27em15312,26257v-15,71,-27,120,-27,189c15285,26474,15278,26504,15297,26527v20,25,56,30,86,32c15441,26562,15504,26564,15561,26550v57,-14,138,-44,171,-98c15743,26434,15741,26414,15741,26395v-35,2,-47,9,-66,42c15664,26456,15636,26514,15651,26538v15,25,39,21,68,21c15777,26560,15815,26549,15868,26522v38,-21,51,-28,74,-46em15997,26410v,16,-2,26,,42c16002,26486,16021,26495,16055,26499v38,5,72,1,105,-15c16196,26467,16228,26437,16253,26407v8,-9,11,-21,17,-30c16282,26440,16296,26452,16363,26458v47,4,89,-3,132,-24c16525,26419,16549,26402,16564,26372v3,-7,-2,-16,1,-23c16560,26364,16550,26377,16548,26395v-1,8,2,16,2,23c16588,26422,16628,26428,16667,26423v104,-13,212,-51,308,-93c17000,26319,17025,26307,17049,26293v,-1,,-1,,-2c17028,26299,17019,26295,16998,26312v-44,36,-56,69,-62,122c16954,26434,16977,26446,16998,26440v56,-15,81,-102,86,-150c17090,26227,17088,26162,17088,26099v,-43,3,-77,-14,-116c17070,25978,17069,25977,17066,25975v-1,7,-9,47,-9,56c17055,26092,17052,26156,17067,26215v14,56,40,110,64,162c17148,26414,17172,26448,17186,26487v8,21,15,51,10,74c17195,26575,17193,26580,17182,26585em17123,26610v78,-21,144,-42,215,-80c17353,26521,17368,26513,17383,26504e" filled="f" strokeweight="1pt">
            <v:stroke endcap="round"/>
            <v:path shadowok="f" o:extrusionok="f" fillok="f" insetpenok="f"/>
            <o:lock v:ext="edit" rotation="t" aspectratio="t" verticies="t" text="t" shapetype="t"/>
            <o:ink i="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" annotation="t"/>
          </v:shape>
        </w:pict>
      </w:r>
      <w:r w:rsidR="00C27F9A" w:rsidRPr="00D11452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31" style="position:absolute;left:0;text-align:left;margin-left:471.8pt;margin-top:49.1pt;width:6.55pt;height:1.8pt;z-index:251664384;mso-position-horizontal-relative:text;mso-position-vertical-relative:text" coordorigin="17438,26517" coordsize="231,63" path="m17438,26579v64,-2,114,-14,174,-38c17631,26533,17649,26525,17668,26517e" filled="f" strokeweight="1pt">
            <v:stroke endcap="round"/>
            <v:path shadowok="f" o:extrusionok="f" fillok="f" insetpenok="f"/>
            <o:lock v:ext="edit" rotation="t" aspectratio="t" verticies="t" text="t" shapetype="t"/>
            <o:ink i="ALABHQIUCAEgAGgMAAAAAADAAAAAAAAARljPVIrml8VPjwb4utLhmyIDHWQFFEYAAAAASBVFIxsC&#10;OYsARiMbAjmLAFcNAAAABQM4C2UZIDIJAP7/AwK0n71EMwkA/v8DAvayF0U4CAD+HwKf9LVAEucu&#10;jT/OwR4/CjkMhvNSF5qQwYQkYqOiAIT+AD2c/gA9nQNe/LrAh+IK4We5wSYSmBQ6TxGL6XAKABEg&#10;UAxnTNXI1wH=&#10;" annotation="t"/>
          </v:shape>
        </w:pict>
      </w:r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>Lectures: [with CONSENT LETTER]</w:t>
      </w:r>
    </w:p>
    <w:tbl>
      <w:tblPr>
        <w:tblStyle w:val="TableGrid"/>
        <w:tblW w:w="0" w:type="auto"/>
        <w:jc w:val="center"/>
        <w:tblLook w:val="04A0"/>
      </w:tblPr>
      <w:tblGrid>
        <w:gridCol w:w="918"/>
        <w:gridCol w:w="1620"/>
        <w:gridCol w:w="2610"/>
      </w:tblGrid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261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Roll Number Range</w:t>
            </w:r>
          </w:p>
        </w:tc>
      </w:tr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610" w:type="dxa"/>
            <w:vAlign w:val="center"/>
          </w:tcPr>
          <w:p w:rsidR="00AF2F2D" w:rsidRPr="00D11452" w:rsidRDefault="00F02915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2601 - 2644</w:t>
            </w:r>
          </w:p>
        </w:tc>
      </w:tr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610" w:type="dxa"/>
            <w:vAlign w:val="center"/>
          </w:tcPr>
          <w:p w:rsidR="00AF2F2D" w:rsidRPr="00D11452" w:rsidRDefault="00F02915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2645 -2688</w:t>
            </w:r>
          </w:p>
        </w:tc>
      </w:tr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610" w:type="dxa"/>
            <w:vAlign w:val="center"/>
          </w:tcPr>
          <w:p w:rsidR="00AF2F2D" w:rsidRPr="00D11452" w:rsidRDefault="00F02915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2689 -2732</w:t>
            </w:r>
          </w:p>
        </w:tc>
      </w:tr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610" w:type="dxa"/>
            <w:vAlign w:val="center"/>
          </w:tcPr>
          <w:p w:rsidR="00AF2F2D" w:rsidRPr="00D11452" w:rsidRDefault="00F02915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2732 -2746 &amp; </w:t>
            </w:r>
            <w:r w:rsidR="008A3276"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2751 - 2779</w:t>
            </w:r>
          </w:p>
        </w:tc>
      </w:tr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610" w:type="dxa"/>
            <w:vAlign w:val="center"/>
          </w:tcPr>
          <w:p w:rsidR="00AF2F2D" w:rsidRPr="00D11452" w:rsidRDefault="008A3276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2780 - 2823</w:t>
            </w:r>
          </w:p>
        </w:tc>
      </w:tr>
      <w:tr w:rsidR="00AF2F2D" w:rsidRPr="00D11452" w:rsidTr="00AF2F2D">
        <w:trPr>
          <w:jc w:val="center"/>
        </w:trPr>
        <w:tc>
          <w:tcPr>
            <w:tcW w:w="918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AF2F2D" w:rsidRPr="00D11452" w:rsidRDefault="00AF2F2D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2610" w:type="dxa"/>
            <w:vAlign w:val="center"/>
          </w:tcPr>
          <w:p w:rsidR="00AF2F2D" w:rsidRPr="00D11452" w:rsidRDefault="008A3276" w:rsidP="00AF2F2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1145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2824 -2868</w:t>
            </w:r>
          </w:p>
        </w:tc>
      </w:tr>
    </w:tbl>
    <w:p w:rsidR="00AF2F2D" w:rsidRPr="00D11452" w:rsidRDefault="00AF2F2D" w:rsidP="00AF2F2D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55BBF" w:rsidRPr="00D11452" w:rsidRDefault="00D55BBF" w:rsidP="00D55BBF">
      <w:pPr>
        <w:pStyle w:val="ListParagraph"/>
        <w:jc w:val="both"/>
        <w:rPr>
          <w:rFonts w:ascii="Arial Black" w:hAnsi="Arial Black"/>
          <w:b/>
          <w:color w:val="000000" w:themeColor="text1"/>
          <w:sz w:val="20"/>
          <w:szCs w:val="20"/>
        </w:rPr>
      </w:pPr>
      <w:r w:rsidRPr="00D11452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The above is the Fixed Time-Table for XII STD </w:t>
      </w:r>
      <w:r w:rsidR="00F02915" w:rsidRPr="00D11452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COM</w:t>
      </w:r>
      <w:r w:rsidR="00484263" w:rsidRPr="00D11452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AB</w:t>
      </w:r>
      <w:r w:rsidRPr="00D11452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till further notice</w:t>
      </w:r>
      <w:r w:rsidRPr="00D11452">
        <w:rPr>
          <w:rFonts w:ascii="Arial Narrow" w:hAnsi="Arial Narrow"/>
          <w:b/>
          <w:color w:val="000000" w:themeColor="text1"/>
          <w:sz w:val="20"/>
          <w:szCs w:val="20"/>
        </w:rPr>
        <w:t xml:space="preserve">. Only Students whose roll numbers are mentioned above will attend Physical lectures on the allotted DAY of the week. Any changes in the above Time-Table will be intimated to students in advance on their class group. </w:t>
      </w:r>
      <w:r w:rsidRPr="00D11452">
        <w:rPr>
          <w:rFonts w:ascii="Arial Black" w:hAnsi="Arial Black"/>
          <w:b/>
          <w:color w:val="000000" w:themeColor="text1"/>
          <w:sz w:val="20"/>
          <w:szCs w:val="20"/>
        </w:rPr>
        <w:t>Name of the teachers are subject to change</w:t>
      </w:r>
    </w:p>
    <w:p w:rsidR="00D55BBF" w:rsidRPr="00D11452" w:rsidRDefault="00D55BBF" w:rsidP="00D55BBF">
      <w:pPr>
        <w:pStyle w:val="ListParagraph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D11452">
        <w:rPr>
          <w:rFonts w:ascii="Arial Narrow" w:hAnsi="Arial Narrow"/>
          <w:b/>
          <w:color w:val="000000" w:themeColor="text1"/>
          <w:sz w:val="20"/>
          <w:szCs w:val="20"/>
        </w:rPr>
        <w:t xml:space="preserve">All lectures will be conducted in the Classroom on </w:t>
      </w:r>
      <w:proofErr w:type="spellStart"/>
      <w:r w:rsidRPr="00D11452">
        <w:rPr>
          <w:rFonts w:ascii="Arial Narrow" w:hAnsi="Arial Narrow"/>
          <w:b/>
          <w:color w:val="000000" w:themeColor="text1"/>
          <w:sz w:val="20"/>
          <w:szCs w:val="20"/>
        </w:rPr>
        <w:t>edfly</w:t>
      </w:r>
      <w:proofErr w:type="spellEnd"/>
      <w:r w:rsidRPr="00D11452">
        <w:rPr>
          <w:rFonts w:ascii="Arial Narrow" w:hAnsi="Arial Narrow"/>
          <w:b/>
          <w:color w:val="000000" w:themeColor="text1"/>
          <w:sz w:val="20"/>
          <w:szCs w:val="20"/>
        </w:rPr>
        <w:t xml:space="preserve"> platform. (Hybrid mode – students whose roll number are mentioned in the chart above will attend lectures physically and others will attend online simultaneously) </w:t>
      </w:r>
    </w:p>
    <w:p w:rsidR="007E1FDD" w:rsidRPr="00D11452" w:rsidRDefault="007E1FDD" w:rsidP="00D55BBF">
      <w:pPr>
        <w:pStyle w:val="ListParagraph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D11452">
        <w:rPr>
          <w:rFonts w:ascii="Arial Narrow" w:hAnsi="Arial Narrow"/>
          <w:b/>
          <w:color w:val="000000" w:themeColor="text1"/>
          <w:sz w:val="20"/>
          <w:szCs w:val="20"/>
        </w:rPr>
        <w:t xml:space="preserve">Students attending physical classes on a particular day can clarify all their doubts as all teachers will be available for the same. </w:t>
      </w:r>
    </w:p>
    <w:p w:rsidR="00C72B85" w:rsidRPr="00D11452" w:rsidRDefault="00C72B85" w:rsidP="00253917">
      <w:pPr>
        <w:pStyle w:val="ListParagraph"/>
        <w:rPr>
          <w:rFonts w:ascii="Arial Narrow" w:hAnsi="Arial Narrow"/>
          <w:color w:val="000000" w:themeColor="text1"/>
          <w:sz w:val="24"/>
          <w:szCs w:val="24"/>
        </w:rPr>
      </w:pPr>
    </w:p>
    <w:p w:rsidR="00253917" w:rsidRPr="00D11452" w:rsidRDefault="00253917" w:rsidP="00253917">
      <w:pPr>
        <w:pStyle w:val="ListParagraph"/>
        <w:numPr>
          <w:ilvl w:val="0"/>
          <w:numId w:val="5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>XII STD students should refer to the Schedule of H.S.C Board Exam Form Filling along with the guidelines as displayed on their Class Whatsapp group and follow the same.</w:t>
      </w:r>
    </w:p>
    <w:p w:rsidR="007C6F81" w:rsidRPr="00D11452" w:rsidRDefault="00C27F9A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D11452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29" style="position:absolute;margin-left:383.9pt;margin-top:25.3pt;width:87.9pt;height:32.15pt;z-index:251661312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7C6F81" w:rsidRPr="00D11452" w:rsidRDefault="007C6F81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E46A6E" w:rsidRPr="00D11452" w:rsidRDefault="009A61C9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Date: </w:t>
      </w:r>
      <w:r w:rsidR="00253917" w:rsidRPr="00D11452">
        <w:rPr>
          <w:rFonts w:ascii="Arial Narrow" w:hAnsi="Arial Narrow"/>
          <w:b/>
          <w:color w:val="000000" w:themeColor="text1"/>
          <w:sz w:val="24"/>
          <w:szCs w:val="24"/>
        </w:rPr>
        <w:t>21</w:t>
      </w:r>
      <w:r w:rsidR="002F435C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12578F" w:rsidRPr="00D11452">
        <w:rPr>
          <w:rFonts w:ascii="Arial Narrow" w:hAnsi="Arial Narrow"/>
          <w:b/>
          <w:color w:val="000000" w:themeColor="text1"/>
          <w:sz w:val="24"/>
          <w:szCs w:val="24"/>
        </w:rPr>
        <w:t>November</w:t>
      </w:r>
      <w:r w:rsidR="002F435C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 2021</w:t>
      </w:r>
      <w:r w:rsidR="002F435C" w:rsidRPr="00D11452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802D4C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</w:t>
      </w:r>
      <w:r w:rsidR="00EB7859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2578F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</w:t>
      </w:r>
      <w:r w:rsidR="00EB7859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F435C" w:rsidRPr="00D11452">
        <w:rPr>
          <w:rFonts w:ascii="Arial Narrow" w:hAnsi="Arial Narrow"/>
          <w:b/>
          <w:color w:val="000000" w:themeColor="text1"/>
          <w:sz w:val="24"/>
          <w:szCs w:val="24"/>
        </w:rPr>
        <w:t xml:space="preserve">Vice-Principal </w:t>
      </w:r>
    </w:p>
    <w:sectPr w:rsidR="00E46A6E" w:rsidRPr="00D11452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12B5"/>
    <w:multiLevelType w:val="hybridMultilevel"/>
    <w:tmpl w:val="BC18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B422F"/>
    <w:multiLevelType w:val="hybridMultilevel"/>
    <w:tmpl w:val="791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31586"/>
    <w:multiLevelType w:val="hybridMultilevel"/>
    <w:tmpl w:val="EBBE6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0232C"/>
    <w:rsid w:val="00005215"/>
    <w:rsid w:val="00040E4C"/>
    <w:rsid w:val="00051A04"/>
    <w:rsid w:val="00064375"/>
    <w:rsid w:val="00090B78"/>
    <w:rsid w:val="00090FB7"/>
    <w:rsid w:val="00091789"/>
    <w:rsid w:val="000A6B49"/>
    <w:rsid w:val="0012578F"/>
    <w:rsid w:val="00152240"/>
    <w:rsid w:val="00154297"/>
    <w:rsid w:val="001666F0"/>
    <w:rsid w:val="001720B7"/>
    <w:rsid w:val="00172D73"/>
    <w:rsid w:val="00175222"/>
    <w:rsid w:val="001B04B7"/>
    <w:rsid w:val="001B6DC5"/>
    <w:rsid w:val="001B7B63"/>
    <w:rsid w:val="001C2E13"/>
    <w:rsid w:val="001D5722"/>
    <w:rsid w:val="001E1B8A"/>
    <w:rsid w:val="001F0002"/>
    <w:rsid w:val="001F4599"/>
    <w:rsid w:val="0020687C"/>
    <w:rsid w:val="0021091F"/>
    <w:rsid w:val="00221925"/>
    <w:rsid w:val="00245FEC"/>
    <w:rsid w:val="00253917"/>
    <w:rsid w:val="00257EEB"/>
    <w:rsid w:val="0028241A"/>
    <w:rsid w:val="002A09C0"/>
    <w:rsid w:val="002F435C"/>
    <w:rsid w:val="0032545F"/>
    <w:rsid w:val="003501AA"/>
    <w:rsid w:val="00362AAB"/>
    <w:rsid w:val="003925C2"/>
    <w:rsid w:val="003A109E"/>
    <w:rsid w:val="003E3BB8"/>
    <w:rsid w:val="003E3F0F"/>
    <w:rsid w:val="003E610C"/>
    <w:rsid w:val="004175A9"/>
    <w:rsid w:val="00432EE1"/>
    <w:rsid w:val="00452A56"/>
    <w:rsid w:val="00464356"/>
    <w:rsid w:val="00484263"/>
    <w:rsid w:val="00492E4F"/>
    <w:rsid w:val="004A0C9C"/>
    <w:rsid w:val="004A318F"/>
    <w:rsid w:val="005037DD"/>
    <w:rsid w:val="00515DCF"/>
    <w:rsid w:val="00521A1E"/>
    <w:rsid w:val="00532EC2"/>
    <w:rsid w:val="00551512"/>
    <w:rsid w:val="005661B2"/>
    <w:rsid w:val="00571917"/>
    <w:rsid w:val="005760AB"/>
    <w:rsid w:val="00585CF0"/>
    <w:rsid w:val="005C2C79"/>
    <w:rsid w:val="005C4E8A"/>
    <w:rsid w:val="005D3EF7"/>
    <w:rsid w:val="005F0135"/>
    <w:rsid w:val="00601CEF"/>
    <w:rsid w:val="00602237"/>
    <w:rsid w:val="00605A15"/>
    <w:rsid w:val="00607D07"/>
    <w:rsid w:val="006162BC"/>
    <w:rsid w:val="00630ABC"/>
    <w:rsid w:val="0068142F"/>
    <w:rsid w:val="006977E0"/>
    <w:rsid w:val="006B08AE"/>
    <w:rsid w:val="006E2F4B"/>
    <w:rsid w:val="006E3EF1"/>
    <w:rsid w:val="0071124C"/>
    <w:rsid w:val="00711C59"/>
    <w:rsid w:val="00727693"/>
    <w:rsid w:val="00776978"/>
    <w:rsid w:val="00784308"/>
    <w:rsid w:val="007C0573"/>
    <w:rsid w:val="007C6F81"/>
    <w:rsid w:val="007E1FDD"/>
    <w:rsid w:val="007F4394"/>
    <w:rsid w:val="00802D4C"/>
    <w:rsid w:val="00814680"/>
    <w:rsid w:val="00832EBE"/>
    <w:rsid w:val="00837CF9"/>
    <w:rsid w:val="0084268B"/>
    <w:rsid w:val="0089264C"/>
    <w:rsid w:val="008A0F9A"/>
    <w:rsid w:val="008A3276"/>
    <w:rsid w:val="008B1FA4"/>
    <w:rsid w:val="008F193D"/>
    <w:rsid w:val="0090009D"/>
    <w:rsid w:val="00912F7B"/>
    <w:rsid w:val="009267FF"/>
    <w:rsid w:val="00940884"/>
    <w:rsid w:val="00963F08"/>
    <w:rsid w:val="009650BC"/>
    <w:rsid w:val="00967E64"/>
    <w:rsid w:val="0098766B"/>
    <w:rsid w:val="009A61C9"/>
    <w:rsid w:val="009C2B20"/>
    <w:rsid w:val="009D7029"/>
    <w:rsid w:val="009E536E"/>
    <w:rsid w:val="009E5EE5"/>
    <w:rsid w:val="009F784D"/>
    <w:rsid w:val="00A0148E"/>
    <w:rsid w:val="00A037C5"/>
    <w:rsid w:val="00A06816"/>
    <w:rsid w:val="00A264EC"/>
    <w:rsid w:val="00A35338"/>
    <w:rsid w:val="00A44F56"/>
    <w:rsid w:val="00A736C4"/>
    <w:rsid w:val="00AA5B4B"/>
    <w:rsid w:val="00AB4305"/>
    <w:rsid w:val="00AD74B4"/>
    <w:rsid w:val="00AF2F2D"/>
    <w:rsid w:val="00B15183"/>
    <w:rsid w:val="00B20FC9"/>
    <w:rsid w:val="00B27CC1"/>
    <w:rsid w:val="00B338CC"/>
    <w:rsid w:val="00B3581F"/>
    <w:rsid w:val="00B60135"/>
    <w:rsid w:val="00B9390B"/>
    <w:rsid w:val="00BC210A"/>
    <w:rsid w:val="00BE07B2"/>
    <w:rsid w:val="00BE3277"/>
    <w:rsid w:val="00BF5296"/>
    <w:rsid w:val="00C27F9A"/>
    <w:rsid w:val="00C72B85"/>
    <w:rsid w:val="00C73D19"/>
    <w:rsid w:val="00CF151D"/>
    <w:rsid w:val="00D044F6"/>
    <w:rsid w:val="00D11452"/>
    <w:rsid w:val="00D2126A"/>
    <w:rsid w:val="00D30A40"/>
    <w:rsid w:val="00D55BBF"/>
    <w:rsid w:val="00D63D4C"/>
    <w:rsid w:val="00D85919"/>
    <w:rsid w:val="00D940BC"/>
    <w:rsid w:val="00D969FC"/>
    <w:rsid w:val="00DC322F"/>
    <w:rsid w:val="00DE091C"/>
    <w:rsid w:val="00DF3825"/>
    <w:rsid w:val="00E220BD"/>
    <w:rsid w:val="00E46A6E"/>
    <w:rsid w:val="00E92039"/>
    <w:rsid w:val="00E962D2"/>
    <w:rsid w:val="00EA1532"/>
    <w:rsid w:val="00EA4E90"/>
    <w:rsid w:val="00EA7C2F"/>
    <w:rsid w:val="00EB7859"/>
    <w:rsid w:val="00ED241F"/>
    <w:rsid w:val="00F02915"/>
    <w:rsid w:val="00F045AD"/>
    <w:rsid w:val="00F7149C"/>
    <w:rsid w:val="00FA201A"/>
    <w:rsid w:val="00FB386B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56BE-4F27-40F4-A8F7-442FB18B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108</cp:revision>
  <cp:lastPrinted>2021-11-10T17:28:00Z</cp:lastPrinted>
  <dcterms:created xsi:type="dcterms:W3CDTF">2021-10-01T08:05:00Z</dcterms:created>
  <dcterms:modified xsi:type="dcterms:W3CDTF">2021-11-21T17:24:00Z</dcterms:modified>
</cp:coreProperties>
</file>