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B6" w:rsidRDefault="002461B6" w:rsidP="00ED267F">
      <w:pPr>
        <w:jc w:val="center"/>
      </w:pPr>
    </w:p>
    <w:p w:rsidR="00ED267F" w:rsidRDefault="00ED267F" w:rsidP="00ED267F">
      <w:pPr>
        <w:jc w:val="center"/>
        <w:rPr>
          <w:sz w:val="24"/>
          <w:szCs w:val="24"/>
        </w:rPr>
      </w:pPr>
    </w:p>
    <w:p w:rsidR="00ED267F" w:rsidRDefault="00ED267F" w:rsidP="00ED267F">
      <w:pPr>
        <w:jc w:val="center"/>
        <w:rPr>
          <w:sz w:val="24"/>
          <w:szCs w:val="24"/>
        </w:rPr>
      </w:pPr>
      <w:r w:rsidRPr="00ED267F">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517.6pt;height:128.05pt;z-index:251660288;mso-position-horizontal:center;mso-width-relative:margin;mso-height-relative:margin" strokecolor="#00b050">
            <v:textbox>
              <w:txbxContent>
                <w:p w:rsidR="00ED267F" w:rsidRDefault="00ED267F" w:rsidP="00ED267F">
                  <w:pPr>
                    <w:jc w:val="center"/>
                    <w:rPr>
                      <w:rFonts w:ascii="Eras Demi ITC" w:hAnsi="Eras Demi ITC"/>
                      <w:sz w:val="24"/>
                      <w:szCs w:val="24"/>
                    </w:rPr>
                  </w:pPr>
                  <w:r w:rsidRPr="00ED267F">
                    <w:rPr>
                      <w:rFonts w:ascii="Eras Demi ITC" w:hAnsi="Eras Demi ITC"/>
                      <w:sz w:val="24"/>
                      <w:szCs w:val="24"/>
                    </w:rPr>
                    <w:t xml:space="preserve">St.Andrew’s College of Arts, Science &amp; Commerce, </w:t>
                  </w:r>
                  <w:proofErr w:type="spellStart"/>
                  <w:r w:rsidRPr="00ED267F">
                    <w:rPr>
                      <w:rFonts w:ascii="Eras Demi ITC" w:hAnsi="Eras Demi ITC"/>
                      <w:sz w:val="24"/>
                      <w:szCs w:val="24"/>
                    </w:rPr>
                    <w:t>Bandra</w:t>
                  </w:r>
                  <w:proofErr w:type="spellEnd"/>
                  <w:r w:rsidRPr="00ED267F">
                    <w:rPr>
                      <w:rFonts w:ascii="Eras Demi ITC" w:hAnsi="Eras Demi ITC"/>
                      <w:sz w:val="24"/>
                      <w:szCs w:val="24"/>
                    </w:rPr>
                    <w:t xml:space="preserve">-West, </w:t>
                  </w:r>
                  <w:proofErr w:type="gramStart"/>
                  <w:r w:rsidRPr="00ED267F">
                    <w:rPr>
                      <w:rFonts w:ascii="Eras Demi ITC" w:hAnsi="Eras Demi ITC"/>
                      <w:sz w:val="24"/>
                      <w:szCs w:val="24"/>
                    </w:rPr>
                    <w:t>Mumbai</w:t>
                  </w:r>
                  <w:proofErr w:type="gramEnd"/>
                  <w:r w:rsidRPr="00ED267F">
                    <w:rPr>
                      <w:rFonts w:ascii="Eras Demi ITC" w:hAnsi="Eras Demi ITC"/>
                      <w:sz w:val="24"/>
                      <w:szCs w:val="24"/>
                    </w:rPr>
                    <w:t>-400050</w:t>
                  </w:r>
                </w:p>
                <w:p w:rsidR="00ED267F" w:rsidRDefault="00ED267F" w:rsidP="00ED267F">
                  <w:pPr>
                    <w:jc w:val="center"/>
                    <w:rPr>
                      <w:rFonts w:ascii="Eras Demi ITC" w:hAnsi="Eras Demi ITC"/>
                      <w:sz w:val="24"/>
                      <w:szCs w:val="24"/>
                    </w:rPr>
                  </w:pPr>
                  <w:r>
                    <w:rPr>
                      <w:rFonts w:ascii="Eras Demi ITC" w:hAnsi="Eras Demi ITC"/>
                      <w:sz w:val="24"/>
                      <w:szCs w:val="24"/>
                    </w:rPr>
                    <w:t>XI STD Academic Year: 2020-21</w:t>
                  </w:r>
                </w:p>
                <w:p w:rsidR="00ED267F" w:rsidRPr="00ED267F" w:rsidRDefault="00ED267F" w:rsidP="00ED267F">
                  <w:pPr>
                    <w:jc w:val="center"/>
                    <w:rPr>
                      <w:rFonts w:ascii="Eras Demi ITC" w:hAnsi="Eras Demi ITC"/>
                      <w:sz w:val="24"/>
                      <w:szCs w:val="24"/>
                      <w:u w:val="single"/>
                    </w:rPr>
                  </w:pPr>
                  <w:r w:rsidRPr="00ED267F">
                    <w:rPr>
                      <w:rFonts w:ascii="Eras Demi ITC" w:hAnsi="Eras Demi ITC"/>
                      <w:sz w:val="24"/>
                      <w:szCs w:val="24"/>
                      <w:u w:val="single"/>
                    </w:rPr>
                    <w:t>Last Call for Opting for French as Second Language</w:t>
                  </w:r>
                </w:p>
                <w:p w:rsidR="00ED267F" w:rsidRPr="00ED267F" w:rsidRDefault="00ED267F" w:rsidP="00ED267F">
                  <w:pPr>
                    <w:jc w:val="center"/>
                    <w:rPr>
                      <w:rFonts w:ascii="Eras Demi ITC" w:hAnsi="Eras Demi ITC"/>
                      <w:sz w:val="24"/>
                      <w:szCs w:val="24"/>
                      <w:u w:val="single"/>
                    </w:rPr>
                  </w:pPr>
                  <w:r w:rsidRPr="00ED267F">
                    <w:rPr>
                      <w:rFonts w:ascii="Eras Demi ITC" w:hAnsi="Eras Demi ITC"/>
                      <w:sz w:val="24"/>
                      <w:szCs w:val="24"/>
                      <w:u w:val="single"/>
                    </w:rPr>
                    <w:t>For Commerce &amp; Science Stream</w:t>
                  </w:r>
                  <w:r w:rsidR="00F02DBE">
                    <w:rPr>
                      <w:rFonts w:ascii="Eras Demi ITC" w:hAnsi="Eras Demi ITC"/>
                      <w:sz w:val="24"/>
                      <w:szCs w:val="24"/>
                      <w:u w:val="single"/>
                    </w:rPr>
                    <w:t xml:space="preserve"> ONLY</w:t>
                  </w:r>
                </w:p>
                <w:p w:rsidR="00ED267F" w:rsidRPr="00ED267F" w:rsidRDefault="00ED267F" w:rsidP="00ED267F">
                  <w:pPr>
                    <w:rPr>
                      <w:rFonts w:ascii="Eras Demi ITC" w:hAnsi="Eras Demi ITC"/>
                      <w:sz w:val="24"/>
                      <w:szCs w:val="24"/>
                    </w:rPr>
                  </w:pPr>
                  <w:r>
                    <w:rPr>
                      <w:rFonts w:ascii="Eras Demi ITC" w:hAnsi="Eras Demi ITC"/>
                      <w:sz w:val="24"/>
                      <w:szCs w:val="24"/>
                    </w:rPr>
                    <w:t>Date: 28 Feb 2021</w:t>
                  </w:r>
                </w:p>
              </w:txbxContent>
            </v:textbox>
          </v:shape>
        </w:pict>
      </w:r>
    </w:p>
    <w:p w:rsidR="00ED267F" w:rsidRPr="00ED267F" w:rsidRDefault="00ED267F" w:rsidP="00ED267F">
      <w:pPr>
        <w:rPr>
          <w:sz w:val="24"/>
          <w:szCs w:val="24"/>
        </w:rPr>
      </w:pPr>
    </w:p>
    <w:p w:rsidR="00ED267F" w:rsidRPr="00ED267F" w:rsidRDefault="00ED267F" w:rsidP="00ED267F">
      <w:pPr>
        <w:rPr>
          <w:sz w:val="24"/>
          <w:szCs w:val="24"/>
        </w:rPr>
      </w:pPr>
    </w:p>
    <w:p w:rsidR="00ED267F" w:rsidRPr="00ED267F" w:rsidRDefault="00ED267F" w:rsidP="00ED267F">
      <w:pPr>
        <w:rPr>
          <w:sz w:val="24"/>
          <w:szCs w:val="24"/>
        </w:rPr>
      </w:pPr>
    </w:p>
    <w:p w:rsidR="00ED267F" w:rsidRDefault="00ED267F" w:rsidP="00ED267F">
      <w:pPr>
        <w:rPr>
          <w:sz w:val="24"/>
          <w:szCs w:val="24"/>
        </w:rPr>
      </w:pPr>
    </w:p>
    <w:p w:rsidR="00ED267F" w:rsidRDefault="00ED267F" w:rsidP="00ED267F">
      <w:pPr>
        <w:pStyle w:val="ListParagraph"/>
        <w:tabs>
          <w:tab w:val="left" w:pos="2100"/>
        </w:tabs>
        <w:rPr>
          <w:sz w:val="24"/>
          <w:szCs w:val="24"/>
        </w:rPr>
      </w:pPr>
    </w:p>
    <w:p w:rsidR="00ED267F" w:rsidRDefault="00ED267F" w:rsidP="00C649DC">
      <w:pPr>
        <w:pStyle w:val="ListParagraph"/>
        <w:numPr>
          <w:ilvl w:val="0"/>
          <w:numId w:val="3"/>
        </w:numPr>
        <w:tabs>
          <w:tab w:val="left" w:pos="2100"/>
        </w:tabs>
        <w:spacing w:after="0" w:line="360" w:lineRule="auto"/>
        <w:jc w:val="both"/>
        <w:rPr>
          <w:sz w:val="24"/>
          <w:szCs w:val="24"/>
        </w:rPr>
      </w:pPr>
      <w:r>
        <w:rPr>
          <w:sz w:val="24"/>
          <w:szCs w:val="24"/>
        </w:rPr>
        <w:t xml:space="preserve">We would like to inform students of </w:t>
      </w:r>
      <w:r w:rsidRPr="00C649DC">
        <w:rPr>
          <w:color w:val="FF33CC"/>
          <w:sz w:val="24"/>
          <w:szCs w:val="24"/>
        </w:rPr>
        <w:t>Science and Commerce</w:t>
      </w:r>
      <w:r w:rsidR="00C649DC" w:rsidRPr="00C649DC">
        <w:rPr>
          <w:color w:val="FF33CC"/>
          <w:sz w:val="24"/>
          <w:szCs w:val="24"/>
        </w:rPr>
        <w:t xml:space="preserve"> streams</w:t>
      </w:r>
      <w:r>
        <w:rPr>
          <w:sz w:val="24"/>
          <w:szCs w:val="24"/>
        </w:rPr>
        <w:t xml:space="preserve">, that there are few seats available </w:t>
      </w:r>
      <w:r w:rsidRPr="00C649DC">
        <w:rPr>
          <w:color w:val="FF33CC"/>
          <w:sz w:val="24"/>
          <w:szCs w:val="24"/>
        </w:rPr>
        <w:t xml:space="preserve">for FRENCH subject </w:t>
      </w:r>
      <w:r w:rsidR="0057281E" w:rsidRPr="00C649DC">
        <w:rPr>
          <w:color w:val="FF33CC"/>
          <w:sz w:val="24"/>
          <w:szCs w:val="24"/>
        </w:rPr>
        <w:t>as second language</w:t>
      </w:r>
      <w:r w:rsidR="0057281E">
        <w:rPr>
          <w:sz w:val="24"/>
          <w:szCs w:val="24"/>
        </w:rPr>
        <w:t>.</w:t>
      </w:r>
    </w:p>
    <w:p w:rsidR="0057281E" w:rsidRDefault="0057281E" w:rsidP="00C649DC">
      <w:pPr>
        <w:pStyle w:val="ListParagraph"/>
        <w:numPr>
          <w:ilvl w:val="0"/>
          <w:numId w:val="3"/>
        </w:numPr>
        <w:tabs>
          <w:tab w:val="left" w:pos="2100"/>
        </w:tabs>
        <w:spacing w:after="0" w:line="360" w:lineRule="auto"/>
        <w:jc w:val="both"/>
        <w:rPr>
          <w:sz w:val="24"/>
          <w:szCs w:val="24"/>
        </w:rPr>
      </w:pPr>
      <w:r>
        <w:rPr>
          <w:sz w:val="24"/>
          <w:szCs w:val="24"/>
        </w:rPr>
        <w:t>Students of Science &amp; Commerce Stream who wish to take French subject as second language instead of Hindi can do so by sending email with all details like Class, Division, Roll No, Name and Mobile number at email address:</w:t>
      </w:r>
    </w:p>
    <w:p w:rsidR="0057281E" w:rsidRDefault="0057281E" w:rsidP="00C649DC">
      <w:pPr>
        <w:pStyle w:val="ListParagraph"/>
        <w:tabs>
          <w:tab w:val="left" w:pos="2100"/>
        </w:tabs>
        <w:spacing w:after="0" w:line="360" w:lineRule="auto"/>
        <w:jc w:val="both"/>
        <w:rPr>
          <w:sz w:val="24"/>
          <w:szCs w:val="24"/>
        </w:rPr>
      </w:pPr>
      <w:hyperlink r:id="rId5" w:history="1">
        <w:r w:rsidRPr="00815DBD">
          <w:rPr>
            <w:rStyle w:val="Hyperlink"/>
            <w:sz w:val="24"/>
            <w:szCs w:val="24"/>
          </w:rPr>
          <w:t>studentcare11science@standrewscollege.ac.in</w:t>
        </w:r>
      </w:hyperlink>
      <w:r>
        <w:rPr>
          <w:sz w:val="24"/>
          <w:szCs w:val="24"/>
        </w:rPr>
        <w:t xml:space="preserve"> (for science stream)</w:t>
      </w:r>
    </w:p>
    <w:p w:rsidR="0057281E" w:rsidRDefault="0057281E" w:rsidP="00C649DC">
      <w:pPr>
        <w:pStyle w:val="ListParagraph"/>
        <w:tabs>
          <w:tab w:val="left" w:pos="2100"/>
        </w:tabs>
        <w:spacing w:after="0" w:line="360" w:lineRule="auto"/>
        <w:jc w:val="both"/>
        <w:rPr>
          <w:sz w:val="24"/>
          <w:szCs w:val="24"/>
        </w:rPr>
      </w:pPr>
      <w:hyperlink r:id="rId6" w:history="1">
        <w:r w:rsidRPr="00815DBD">
          <w:rPr>
            <w:rStyle w:val="Hyperlink"/>
            <w:sz w:val="24"/>
            <w:szCs w:val="24"/>
          </w:rPr>
          <w:t>studentcare11commerce@standrewscollege.ac.in</w:t>
        </w:r>
      </w:hyperlink>
      <w:r>
        <w:rPr>
          <w:sz w:val="24"/>
          <w:szCs w:val="24"/>
        </w:rPr>
        <w:t xml:space="preserve"> (for commerce stream)</w:t>
      </w:r>
    </w:p>
    <w:p w:rsidR="0057281E" w:rsidRDefault="0057281E" w:rsidP="00C649DC">
      <w:pPr>
        <w:pStyle w:val="ListParagraph"/>
        <w:numPr>
          <w:ilvl w:val="0"/>
          <w:numId w:val="3"/>
        </w:numPr>
        <w:tabs>
          <w:tab w:val="left" w:pos="2100"/>
        </w:tabs>
        <w:spacing w:after="0" w:line="360" w:lineRule="auto"/>
        <w:jc w:val="both"/>
        <w:rPr>
          <w:sz w:val="24"/>
          <w:szCs w:val="24"/>
        </w:rPr>
      </w:pPr>
      <w:r>
        <w:rPr>
          <w:sz w:val="24"/>
          <w:szCs w:val="24"/>
        </w:rPr>
        <w:t xml:space="preserve">The allotment of FRENCH Subject will be done on first come first served basis if the number of candidates </w:t>
      </w:r>
      <w:r w:rsidRPr="00C649DC">
        <w:rPr>
          <w:b/>
          <w:color w:val="FF33CC"/>
          <w:sz w:val="24"/>
          <w:szCs w:val="24"/>
        </w:rPr>
        <w:t>are less or equal to the number</w:t>
      </w:r>
      <w:r>
        <w:rPr>
          <w:sz w:val="24"/>
          <w:szCs w:val="24"/>
        </w:rPr>
        <w:t xml:space="preserve"> of seats in FRENCH subject.</w:t>
      </w:r>
    </w:p>
    <w:p w:rsidR="0057281E" w:rsidRPr="00C649DC" w:rsidRDefault="0057281E" w:rsidP="00C649DC">
      <w:pPr>
        <w:pStyle w:val="ListParagraph"/>
        <w:numPr>
          <w:ilvl w:val="0"/>
          <w:numId w:val="3"/>
        </w:numPr>
        <w:tabs>
          <w:tab w:val="left" w:pos="2100"/>
        </w:tabs>
        <w:spacing w:after="0" w:line="360" w:lineRule="auto"/>
        <w:jc w:val="both"/>
        <w:rPr>
          <w:color w:val="C00000"/>
          <w:sz w:val="24"/>
          <w:szCs w:val="24"/>
        </w:rPr>
      </w:pPr>
      <w:r w:rsidRPr="00C649DC">
        <w:rPr>
          <w:color w:val="C00000"/>
          <w:sz w:val="24"/>
          <w:szCs w:val="24"/>
        </w:rPr>
        <w:t xml:space="preserve">If the number of candidates </w:t>
      </w:r>
      <w:r w:rsidR="00C649DC">
        <w:rPr>
          <w:color w:val="C00000"/>
          <w:sz w:val="24"/>
          <w:szCs w:val="24"/>
        </w:rPr>
        <w:t>applying for</w:t>
      </w:r>
      <w:r w:rsidRPr="00C649DC">
        <w:rPr>
          <w:color w:val="C00000"/>
          <w:sz w:val="24"/>
          <w:szCs w:val="24"/>
        </w:rPr>
        <w:t xml:space="preserve"> FRENCH subject are mor</w:t>
      </w:r>
      <w:r w:rsidR="000548A3" w:rsidRPr="00C649DC">
        <w:rPr>
          <w:color w:val="C00000"/>
          <w:sz w:val="24"/>
          <w:szCs w:val="24"/>
        </w:rPr>
        <w:t xml:space="preserve">e than the number of seats </w:t>
      </w:r>
      <w:r w:rsidR="00C649DC" w:rsidRPr="00C649DC">
        <w:rPr>
          <w:color w:val="C00000"/>
          <w:sz w:val="24"/>
          <w:szCs w:val="24"/>
        </w:rPr>
        <w:t xml:space="preserve">available, </w:t>
      </w:r>
      <w:r w:rsidR="00C649DC" w:rsidRPr="00C649DC">
        <w:rPr>
          <w:color w:val="C00000"/>
          <w:sz w:val="24"/>
          <w:szCs w:val="24"/>
          <w:u w:val="single"/>
        </w:rPr>
        <w:t>the seats will be allotted on merit as per the standard criteria</w:t>
      </w:r>
      <w:r w:rsidR="00C649DC" w:rsidRPr="00C649DC">
        <w:rPr>
          <w:color w:val="C00000"/>
          <w:sz w:val="24"/>
          <w:szCs w:val="24"/>
        </w:rPr>
        <w:t>.</w:t>
      </w:r>
    </w:p>
    <w:p w:rsidR="00C649DC" w:rsidRPr="00C649DC" w:rsidRDefault="00C649DC" w:rsidP="00C649DC">
      <w:pPr>
        <w:pStyle w:val="ListParagraph"/>
        <w:numPr>
          <w:ilvl w:val="0"/>
          <w:numId w:val="3"/>
        </w:numPr>
        <w:tabs>
          <w:tab w:val="left" w:pos="2100"/>
        </w:tabs>
        <w:spacing w:after="0" w:line="360" w:lineRule="auto"/>
        <w:jc w:val="both"/>
        <w:rPr>
          <w:b/>
          <w:color w:val="FF33CC"/>
          <w:sz w:val="24"/>
          <w:szCs w:val="24"/>
        </w:rPr>
      </w:pPr>
      <w:r w:rsidRPr="00C649DC">
        <w:rPr>
          <w:b/>
          <w:color w:val="FF33CC"/>
          <w:sz w:val="24"/>
          <w:szCs w:val="24"/>
        </w:rPr>
        <w:t>The last date for applying is 03 March 2021 midnight.</w:t>
      </w:r>
    </w:p>
    <w:p w:rsidR="00C649DC" w:rsidRDefault="00C649DC" w:rsidP="00C649DC">
      <w:pPr>
        <w:pStyle w:val="ListParagraph"/>
        <w:numPr>
          <w:ilvl w:val="0"/>
          <w:numId w:val="3"/>
        </w:numPr>
        <w:tabs>
          <w:tab w:val="left" w:pos="2100"/>
        </w:tabs>
        <w:spacing w:after="0" w:line="360" w:lineRule="auto"/>
        <w:jc w:val="both"/>
        <w:rPr>
          <w:sz w:val="24"/>
          <w:szCs w:val="24"/>
        </w:rPr>
      </w:pPr>
      <w:r>
        <w:rPr>
          <w:sz w:val="24"/>
          <w:szCs w:val="24"/>
        </w:rPr>
        <w:t>Application received for change of subject to FRENCH received after the cut-off date will be rejected.</w:t>
      </w:r>
    </w:p>
    <w:p w:rsidR="00C649DC" w:rsidRDefault="00C649DC" w:rsidP="00C649DC">
      <w:pPr>
        <w:pStyle w:val="ListParagraph"/>
        <w:numPr>
          <w:ilvl w:val="0"/>
          <w:numId w:val="3"/>
        </w:numPr>
        <w:tabs>
          <w:tab w:val="left" w:pos="2100"/>
        </w:tabs>
        <w:spacing w:after="0" w:line="360" w:lineRule="auto"/>
        <w:jc w:val="both"/>
        <w:rPr>
          <w:sz w:val="24"/>
          <w:szCs w:val="24"/>
        </w:rPr>
      </w:pPr>
      <w:r w:rsidRPr="00C649DC">
        <w:rPr>
          <w:color w:val="C00000"/>
          <w:sz w:val="24"/>
          <w:szCs w:val="24"/>
        </w:rPr>
        <w:t xml:space="preserve">Note that the above application is only for FRENCH subject for Science and Commerce streams and not for </w:t>
      </w:r>
      <w:r>
        <w:rPr>
          <w:color w:val="C00000"/>
          <w:sz w:val="24"/>
          <w:szCs w:val="24"/>
        </w:rPr>
        <w:t xml:space="preserve">ARTS stream and not for </w:t>
      </w:r>
      <w:r w:rsidRPr="00C649DC">
        <w:rPr>
          <w:color w:val="C00000"/>
          <w:sz w:val="24"/>
          <w:szCs w:val="24"/>
        </w:rPr>
        <w:t>any other subject</w:t>
      </w:r>
      <w:r>
        <w:rPr>
          <w:sz w:val="24"/>
          <w:szCs w:val="24"/>
        </w:rPr>
        <w:t>.</w:t>
      </w:r>
    </w:p>
    <w:p w:rsidR="00C649DC" w:rsidRDefault="00C649DC" w:rsidP="00C649DC">
      <w:pPr>
        <w:tabs>
          <w:tab w:val="left" w:pos="2100"/>
        </w:tabs>
        <w:jc w:val="both"/>
        <w:rPr>
          <w:sz w:val="24"/>
          <w:szCs w:val="24"/>
        </w:rPr>
      </w:pPr>
    </w:p>
    <w:p w:rsidR="00C649DC" w:rsidRPr="00C649DC" w:rsidRDefault="00C649DC" w:rsidP="00C649DC">
      <w:pPr>
        <w:jc w:val="both"/>
        <w:rPr>
          <w:sz w:val="24"/>
          <w:szCs w:val="24"/>
        </w:rPr>
      </w:pPr>
    </w:p>
    <w:p w:rsidR="00C649DC" w:rsidRPr="00C649DC" w:rsidRDefault="00C649DC" w:rsidP="00C649DC">
      <w:pPr>
        <w:jc w:val="both"/>
        <w:rPr>
          <w:sz w:val="24"/>
          <w:szCs w:val="24"/>
        </w:rPr>
      </w:pPr>
    </w:p>
    <w:p w:rsidR="00C649DC" w:rsidRPr="00C649DC" w:rsidRDefault="00C649DC" w:rsidP="00C649DC">
      <w:pPr>
        <w:jc w:val="both"/>
        <w:rPr>
          <w:sz w:val="24"/>
          <w:szCs w:val="24"/>
        </w:rPr>
      </w:pPr>
    </w:p>
    <w:p w:rsidR="00C649DC" w:rsidRDefault="00C649DC" w:rsidP="00C649DC">
      <w:pPr>
        <w:jc w:val="both"/>
        <w:rPr>
          <w:sz w:val="24"/>
          <w:szCs w:val="24"/>
        </w:rPr>
      </w:pPr>
    </w:p>
    <w:p w:rsidR="00C649DC" w:rsidRPr="00C649DC" w:rsidRDefault="00C649DC" w:rsidP="00C649DC">
      <w:pPr>
        <w:tabs>
          <w:tab w:val="left" w:pos="7380"/>
        </w:tabs>
        <w:rPr>
          <w:b/>
          <w:sz w:val="24"/>
          <w:szCs w:val="24"/>
        </w:rPr>
      </w:pPr>
      <w:r>
        <w:rPr>
          <w:sz w:val="24"/>
          <w:szCs w:val="24"/>
        </w:rPr>
        <w:tab/>
      </w:r>
      <w:r w:rsidRPr="00C649DC">
        <w:rPr>
          <w:b/>
          <w:sz w:val="24"/>
          <w:szCs w:val="24"/>
        </w:rPr>
        <w:t>Vice-Principal</w:t>
      </w:r>
    </w:p>
    <w:sectPr w:rsidR="00C649DC" w:rsidRPr="00C649DC" w:rsidSect="00ED267F">
      <w:pgSz w:w="12240" w:h="15840"/>
      <w:pgMar w:top="270" w:right="5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10BA"/>
    <w:multiLevelType w:val="hybridMultilevel"/>
    <w:tmpl w:val="ACF85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7635D"/>
    <w:multiLevelType w:val="hybridMultilevel"/>
    <w:tmpl w:val="85F8E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CF50B62"/>
    <w:multiLevelType w:val="hybridMultilevel"/>
    <w:tmpl w:val="CF8EF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267F"/>
    <w:rsid w:val="000548A3"/>
    <w:rsid w:val="002461B6"/>
    <w:rsid w:val="00384B55"/>
    <w:rsid w:val="0057281E"/>
    <w:rsid w:val="00C649DC"/>
    <w:rsid w:val="00D24A57"/>
    <w:rsid w:val="00ED267F"/>
    <w:rsid w:val="00F02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7F"/>
    <w:rPr>
      <w:rFonts w:ascii="Tahoma" w:hAnsi="Tahoma" w:cs="Tahoma"/>
      <w:sz w:val="16"/>
      <w:szCs w:val="16"/>
    </w:rPr>
  </w:style>
  <w:style w:type="paragraph" w:styleId="ListParagraph">
    <w:name w:val="List Paragraph"/>
    <w:basedOn w:val="Normal"/>
    <w:uiPriority w:val="34"/>
    <w:qFormat/>
    <w:rsid w:val="00ED267F"/>
    <w:pPr>
      <w:ind w:left="720"/>
      <w:contextualSpacing/>
    </w:pPr>
  </w:style>
  <w:style w:type="character" w:styleId="Hyperlink">
    <w:name w:val="Hyperlink"/>
    <w:basedOn w:val="DefaultParagraphFont"/>
    <w:uiPriority w:val="99"/>
    <w:unhideWhenUsed/>
    <w:rsid w:val="005728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care11commerce@standrewscollege.ac.in" TargetMode="External"/><Relationship Id="rId5" Type="http://schemas.openxmlformats.org/officeDocument/2006/relationships/hyperlink" Target="mailto:studentcare11science@standrewscolleg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FEDRICK</dc:creator>
  <cp:keywords/>
  <dc:description/>
  <cp:lastModifiedBy>FEDRICK</cp:lastModifiedBy>
  <cp:revision>7</cp:revision>
  <cp:lastPrinted>2021-02-28T09:54:00Z</cp:lastPrinted>
  <dcterms:created xsi:type="dcterms:W3CDTF">2021-02-28T09:24:00Z</dcterms:created>
  <dcterms:modified xsi:type="dcterms:W3CDTF">2021-02-28T09:54:00Z</dcterms:modified>
</cp:coreProperties>
</file>